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C4C" w:rsidRDefault="00F03A13" w:rsidP="00ED6C4C">
      <w:pPr>
        <w:pStyle w:val="a5"/>
      </w:pPr>
      <w:r>
        <w:t>П</w:t>
      </w:r>
      <w:r w:rsidR="00ED6C4C">
        <w:t xml:space="preserve">о сведению Министерства агропромышленного комплекса Пермского края </w:t>
      </w:r>
      <w:r w:rsidR="00F505B8">
        <w:t>ситуация по высокопатогенному гриппу птиц (далее – ВГП) на территории РФ</w:t>
      </w:r>
      <w:r w:rsidR="00ED6C4C">
        <w:t xml:space="preserve"> остается напряженной, н</w:t>
      </w:r>
      <w:r w:rsidR="00F505B8" w:rsidRPr="00F505B8">
        <w:t>есмотря на принимаемые организационные меры по предупреждению возникновения на территории РФ ВГП</w:t>
      </w:r>
      <w:r w:rsidR="00ED6C4C">
        <w:t>.</w:t>
      </w:r>
    </w:p>
    <w:p w:rsidR="00F03A13" w:rsidRDefault="00F03A13" w:rsidP="00F03A13">
      <w:pPr>
        <w:pStyle w:val="a5"/>
      </w:pPr>
      <w:r w:rsidRPr="00F505B8">
        <w:t>ВГП является особо опасной болезнью животных, имеющее высокое социально-экономическое значение.</w:t>
      </w:r>
    </w:p>
    <w:p w:rsidR="008360E2" w:rsidRDefault="00F03A13" w:rsidP="00ED6C4C">
      <w:pPr>
        <w:pStyle w:val="a5"/>
      </w:pPr>
      <w:r>
        <w:t>Предпосылками данной ситуации стали</w:t>
      </w:r>
      <w:r w:rsidR="008360E2">
        <w:t>:</w:t>
      </w:r>
    </w:p>
    <w:p w:rsidR="00ED6C4C" w:rsidRDefault="008360E2" w:rsidP="00ED6C4C">
      <w:pPr>
        <w:pStyle w:val="a5"/>
      </w:pPr>
      <w:r>
        <w:t>- </w:t>
      </w:r>
      <w:r w:rsidR="00ED6C4C">
        <w:t>нарушение установленных ветеринарным законодательством РФ требований</w:t>
      </w:r>
      <w:r w:rsidR="00ED6C4C">
        <w:t> к содержанию, использованию, перемещению и реализации птиц</w:t>
      </w:r>
      <w:r w:rsidR="0098627D">
        <w:t>, полученной от них продукции</w:t>
      </w:r>
      <w:r w:rsidR="00ED6C4C">
        <w:t>;</w:t>
      </w:r>
    </w:p>
    <w:p w:rsidR="00ED6C4C" w:rsidRDefault="00ED6C4C" w:rsidP="00ED6C4C">
      <w:pPr>
        <w:pStyle w:val="a5"/>
      </w:pPr>
      <w:r>
        <w:t>- попустительское отношение к местам несанкционированной торговли</w:t>
      </w:r>
      <w:r w:rsidR="008360E2">
        <w:t>;</w:t>
      </w:r>
    </w:p>
    <w:p w:rsidR="008360E2" w:rsidRDefault="008360E2" w:rsidP="00ED6C4C">
      <w:pPr>
        <w:pStyle w:val="a5"/>
      </w:pPr>
      <w:r>
        <w:t>- отсутствие необходимых мер биологической защиты;</w:t>
      </w:r>
    </w:p>
    <w:p w:rsidR="008360E2" w:rsidRDefault="008360E2" w:rsidP="00ED6C4C">
      <w:pPr>
        <w:pStyle w:val="a5"/>
      </w:pPr>
      <w:r>
        <w:t>- сезонная миграция диких птиц.</w:t>
      </w:r>
    </w:p>
    <w:p w:rsidR="008360E2" w:rsidRDefault="008360E2" w:rsidP="008360E2">
      <w:pPr>
        <w:pStyle w:val="a5"/>
      </w:pPr>
      <w:r>
        <w:t xml:space="preserve">В этой связи </w:t>
      </w:r>
      <w:r w:rsidR="00F03A13">
        <w:t xml:space="preserve">не рекомендуем гражданам </w:t>
      </w:r>
      <w:r w:rsidR="00DF2918">
        <w:t>приобрет</w:t>
      </w:r>
      <w:r w:rsidR="00F03A13">
        <w:t>ать</w:t>
      </w:r>
      <w:r w:rsidR="00DF2918">
        <w:t xml:space="preserve"> птиц</w:t>
      </w:r>
      <w:r w:rsidR="00F03A13">
        <w:t>у</w:t>
      </w:r>
      <w:r w:rsidR="00DF2918">
        <w:t>, продукци</w:t>
      </w:r>
      <w:r w:rsidR="00F03A13">
        <w:t>ю</w:t>
      </w:r>
      <w:r w:rsidR="00DF2918">
        <w:t xml:space="preserve"> птицеводства в несанкционированных местах.</w:t>
      </w:r>
    </w:p>
    <w:p w:rsidR="00DF2918" w:rsidRDefault="00DF2918" w:rsidP="008360E2">
      <w:pPr>
        <w:pStyle w:val="a5"/>
      </w:pPr>
    </w:p>
    <w:p w:rsidR="00DF2918" w:rsidRPr="00F03A13" w:rsidRDefault="00DF2918" w:rsidP="008360E2">
      <w:pPr>
        <w:pStyle w:val="a5"/>
      </w:pPr>
      <w:bookmarkStart w:id="0" w:name="_GoBack"/>
      <w:bookmarkEnd w:id="0"/>
    </w:p>
    <w:sectPr w:rsidR="00DF2918" w:rsidRPr="00F03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B7"/>
    <w:rsid w:val="00033119"/>
    <w:rsid w:val="00094DBD"/>
    <w:rsid w:val="00157582"/>
    <w:rsid w:val="001B4712"/>
    <w:rsid w:val="00335B55"/>
    <w:rsid w:val="0036704B"/>
    <w:rsid w:val="00534330"/>
    <w:rsid w:val="00661BB7"/>
    <w:rsid w:val="007917C5"/>
    <w:rsid w:val="008360E2"/>
    <w:rsid w:val="0090188E"/>
    <w:rsid w:val="0098627D"/>
    <w:rsid w:val="00A14F9D"/>
    <w:rsid w:val="00AC295B"/>
    <w:rsid w:val="00CB0D36"/>
    <w:rsid w:val="00DF2918"/>
    <w:rsid w:val="00ED6C4C"/>
    <w:rsid w:val="00F03A13"/>
    <w:rsid w:val="00F5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D640"/>
  <w15:chartTrackingRefBased/>
  <w15:docId w15:val="{FF3FCEA6-C6F6-4E66-BAAD-F2FE050C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B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5B5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F505B8"/>
    <w:pPr>
      <w:spacing w:line="360" w:lineRule="exact"/>
      <w:ind w:firstLine="709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F505B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Torgot</cp:lastModifiedBy>
  <cp:revision>2</cp:revision>
  <cp:lastPrinted>2023-04-26T05:57:00Z</cp:lastPrinted>
  <dcterms:created xsi:type="dcterms:W3CDTF">2023-04-26T06:53:00Z</dcterms:created>
  <dcterms:modified xsi:type="dcterms:W3CDTF">2023-04-26T06:53:00Z</dcterms:modified>
</cp:coreProperties>
</file>